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36" w:rsidRDefault="009D5636" w:rsidP="007A1084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D5636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9D5636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Приложение №2</w:t>
      </w:r>
    </w:p>
    <w:p w:rsidR="00E06D55" w:rsidRDefault="00E06D55" w:rsidP="007A1084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Образовательной программы</w:t>
      </w:r>
    </w:p>
    <w:p w:rsidR="00E06D55" w:rsidRPr="009D5636" w:rsidRDefault="00E06D55" w:rsidP="007A1084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дошкольного образования</w:t>
      </w:r>
    </w:p>
    <w:p w:rsidR="007A1084" w:rsidRPr="00123C4D" w:rsidRDefault="007A1084" w:rsidP="007A108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C4D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образовательной деятельности </w:t>
      </w:r>
      <w:r w:rsidRPr="00123C4D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оснащенными зданиями, строениями, сооружениями, помещениями и территориями</w:t>
      </w:r>
    </w:p>
    <w:p w:rsidR="007A1084" w:rsidRPr="00123C4D" w:rsidRDefault="007A1084" w:rsidP="007A108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986"/>
        <w:gridCol w:w="4680"/>
        <w:gridCol w:w="1800"/>
        <w:gridCol w:w="1980"/>
        <w:gridCol w:w="1980"/>
        <w:gridCol w:w="2190"/>
      </w:tblGrid>
      <w:tr w:rsidR="007A1084" w:rsidRPr="00123C4D" w:rsidTr="00E230FB">
        <w:tc>
          <w:tcPr>
            <w:tcW w:w="642" w:type="dxa"/>
            <w:shd w:val="clear" w:color="auto" w:fill="auto"/>
          </w:tcPr>
          <w:p w:rsidR="007A1084" w:rsidRPr="00123C4D" w:rsidRDefault="007A1084" w:rsidP="00E230FB">
            <w:r w:rsidRPr="00C82FAA">
              <w:rPr>
                <w:sz w:val="18"/>
                <w:szCs w:val="18"/>
              </w:rPr>
              <w:t xml:space="preserve">N </w:t>
            </w:r>
            <w:r w:rsidRPr="00C82FAA">
              <w:rPr>
                <w:sz w:val="18"/>
                <w:szCs w:val="18"/>
              </w:rPr>
              <w:br/>
            </w:r>
            <w:proofErr w:type="gramStart"/>
            <w:r w:rsidRPr="00C82FAA">
              <w:rPr>
                <w:sz w:val="18"/>
                <w:szCs w:val="18"/>
              </w:rPr>
              <w:t>п</w:t>
            </w:r>
            <w:proofErr w:type="gramEnd"/>
            <w:r w:rsidRPr="00C82FAA">
              <w:rPr>
                <w:sz w:val="18"/>
                <w:szCs w:val="18"/>
              </w:rPr>
              <w:t>/п</w:t>
            </w:r>
          </w:p>
        </w:tc>
        <w:tc>
          <w:tcPr>
            <w:tcW w:w="1986" w:type="dxa"/>
            <w:shd w:val="clear" w:color="auto" w:fill="auto"/>
          </w:tcPr>
          <w:p w:rsidR="007A1084" w:rsidRPr="00123C4D" w:rsidRDefault="007A1084" w:rsidP="00E230FB">
            <w:r w:rsidRPr="00C82FAA">
              <w:rPr>
                <w:sz w:val="18"/>
                <w:szCs w:val="18"/>
              </w:rPr>
              <w:t xml:space="preserve">Фактический </w:t>
            </w:r>
            <w:r w:rsidRPr="00C82FAA">
              <w:rPr>
                <w:sz w:val="18"/>
                <w:szCs w:val="18"/>
              </w:rPr>
              <w:br/>
              <w:t>адрес зданий,</w:t>
            </w:r>
            <w:r w:rsidRPr="00C82FAA">
              <w:rPr>
                <w:sz w:val="18"/>
                <w:szCs w:val="18"/>
              </w:rPr>
              <w:br/>
              <w:t xml:space="preserve">строений, сооружений, помещений,  </w:t>
            </w:r>
            <w:r w:rsidRPr="00C82FAA">
              <w:rPr>
                <w:sz w:val="18"/>
                <w:szCs w:val="18"/>
              </w:rPr>
              <w:br/>
              <w:t xml:space="preserve">территорий  </w:t>
            </w:r>
          </w:p>
        </w:tc>
        <w:tc>
          <w:tcPr>
            <w:tcW w:w="4680" w:type="dxa"/>
            <w:shd w:val="clear" w:color="auto" w:fill="auto"/>
          </w:tcPr>
          <w:p w:rsidR="007A1084" w:rsidRPr="00C82FAA" w:rsidRDefault="009D5636" w:rsidP="00E23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и назначение   </w:t>
            </w:r>
            <w:r w:rsidR="007A1084" w:rsidRPr="00C82FAA">
              <w:rPr>
                <w:sz w:val="18"/>
                <w:szCs w:val="18"/>
              </w:rPr>
              <w:t xml:space="preserve"> зданий, строений,  </w:t>
            </w:r>
            <w:r w:rsidR="007A1084" w:rsidRPr="00C82F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сооружений,     </w:t>
            </w:r>
            <w:r w:rsidR="007A1084" w:rsidRPr="00C82FAA">
              <w:rPr>
                <w:sz w:val="18"/>
                <w:szCs w:val="18"/>
              </w:rPr>
              <w:t>помещений, те</w:t>
            </w:r>
            <w:r>
              <w:rPr>
                <w:sz w:val="18"/>
                <w:szCs w:val="18"/>
              </w:rPr>
              <w:t>рриторий</w:t>
            </w:r>
            <w:r>
              <w:rPr>
                <w:sz w:val="18"/>
                <w:szCs w:val="18"/>
              </w:rPr>
              <w:br/>
              <w:t xml:space="preserve">  (учебные, учебно -  </w:t>
            </w:r>
            <w:r w:rsidR="007A1084" w:rsidRPr="00C82FAA">
              <w:rPr>
                <w:sz w:val="18"/>
                <w:szCs w:val="18"/>
              </w:rPr>
              <w:t xml:space="preserve"> вспомогател</w:t>
            </w:r>
            <w:r>
              <w:rPr>
                <w:sz w:val="18"/>
                <w:szCs w:val="18"/>
              </w:rPr>
              <w:t xml:space="preserve">ьные,   </w:t>
            </w:r>
            <w:r>
              <w:rPr>
                <w:sz w:val="18"/>
                <w:szCs w:val="18"/>
              </w:rPr>
              <w:br/>
              <w:t xml:space="preserve">     подсобные,      </w:t>
            </w:r>
            <w:r w:rsidR="007A1084" w:rsidRPr="00C82FAA">
              <w:rPr>
                <w:sz w:val="18"/>
                <w:szCs w:val="18"/>
              </w:rPr>
              <w:t>административн</w:t>
            </w:r>
            <w:r>
              <w:rPr>
                <w:sz w:val="18"/>
                <w:szCs w:val="18"/>
              </w:rPr>
              <w:t xml:space="preserve">ые и  </w:t>
            </w:r>
            <w:r>
              <w:rPr>
                <w:sz w:val="18"/>
                <w:szCs w:val="18"/>
              </w:rPr>
              <w:br/>
              <w:t xml:space="preserve">  др.) с указанием   </w:t>
            </w:r>
            <w:r w:rsidR="007A1084" w:rsidRPr="00C82FAA">
              <w:rPr>
                <w:sz w:val="18"/>
                <w:szCs w:val="18"/>
              </w:rPr>
              <w:t xml:space="preserve">площади (кв. м)   </w:t>
            </w:r>
          </w:p>
        </w:tc>
        <w:tc>
          <w:tcPr>
            <w:tcW w:w="1800" w:type="dxa"/>
            <w:shd w:val="clear" w:color="auto" w:fill="auto"/>
          </w:tcPr>
          <w:p w:rsidR="007A1084" w:rsidRPr="00123C4D" w:rsidRDefault="007A1084" w:rsidP="00E230FB">
            <w:r w:rsidRPr="00C82FAA">
              <w:rPr>
                <w:sz w:val="18"/>
                <w:szCs w:val="18"/>
              </w:rPr>
              <w:t>Форма владения,</w:t>
            </w:r>
            <w:r w:rsidRPr="00C82FAA">
              <w:rPr>
                <w:sz w:val="18"/>
                <w:szCs w:val="18"/>
              </w:rPr>
              <w:br/>
              <w:t xml:space="preserve">пользования  </w:t>
            </w:r>
            <w:r w:rsidRPr="00C82FAA">
              <w:rPr>
                <w:sz w:val="18"/>
                <w:szCs w:val="18"/>
              </w:rPr>
              <w:br/>
              <w:t>(собственность,</w:t>
            </w:r>
            <w:r w:rsidRPr="00C82FAA">
              <w:rPr>
                <w:sz w:val="18"/>
                <w:szCs w:val="18"/>
              </w:rPr>
              <w:br/>
              <w:t xml:space="preserve">оперативное  </w:t>
            </w:r>
            <w:r w:rsidRPr="00C82FAA">
              <w:rPr>
                <w:sz w:val="18"/>
                <w:szCs w:val="18"/>
              </w:rPr>
              <w:br/>
              <w:t xml:space="preserve">управление, аренда,    </w:t>
            </w:r>
            <w:r w:rsidRPr="00C82FAA">
              <w:rPr>
                <w:sz w:val="18"/>
                <w:szCs w:val="18"/>
              </w:rPr>
              <w:br/>
              <w:t xml:space="preserve">безвозмездное </w:t>
            </w:r>
            <w:r w:rsidRPr="00C82FAA">
              <w:rPr>
                <w:sz w:val="18"/>
                <w:szCs w:val="18"/>
              </w:rPr>
              <w:br/>
              <w:t xml:space="preserve">пользование и др.)      </w:t>
            </w:r>
          </w:p>
        </w:tc>
        <w:tc>
          <w:tcPr>
            <w:tcW w:w="1980" w:type="dxa"/>
            <w:shd w:val="clear" w:color="auto" w:fill="auto"/>
          </w:tcPr>
          <w:p w:rsidR="007A1084" w:rsidRPr="00123C4D" w:rsidRDefault="007A1084" w:rsidP="00E230FB">
            <w:r w:rsidRPr="00C82FAA">
              <w:rPr>
                <w:sz w:val="18"/>
                <w:szCs w:val="18"/>
              </w:rPr>
              <w:t xml:space="preserve">Наименование </w:t>
            </w:r>
            <w:r w:rsidRPr="00C82FAA">
              <w:rPr>
                <w:sz w:val="18"/>
                <w:szCs w:val="18"/>
              </w:rPr>
              <w:br/>
              <w:t>организаци</w:t>
            </w:r>
            <w:proofErr w:type="gramStart"/>
            <w:r w:rsidRPr="00C82FAA">
              <w:rPr>
                <w:sz w:val="18"/>
                <w:szCs w:val="18"/>
              </w:rPr>
              <w:t>и-</w:t>
            </w:r>
            <w:proofErr w:type="gramEnd"/>
            <w:r w:rsidRPr="00C82FAA">
              <w:rPr>
                <w:sz w:val="18"/>
                <w:szCs w:val="18"/>
              </w:rPr>
              <w:t xml:space="preserve"> </w:t>
            </w:r>
            <w:r w:rsidRPr="00C82FAA">
              <w:rPr>
                <w:sz w:val="18"/>
                <w:szCs w:val="18"/>
              </w:rPr>
              <w:br/>
              <w:t xml:space="preserve">собственника </w:t>
            </w:r>
            <w:r w:rsidRPr="00C82FAA">
              <w:rPr>
                <w:sz w:val="18"/>
                <w:szCs w:val="18"/>
              </w:rPr>
              <w:br/>
              <w:t>(арендодателя,</w:t>
            </w:r>
            <w:r w:rsidRPr="00C82FAA">
              <w:rPr>
                <w:sz w:val="18"/>
                <w:szCs w:val="18"/>
              </w:rPr>
              <w:br/>
              <w:t xml:space="preserve">ссудодателя и др.)     </w:t>
            </w:r>
          </w:p>
        </w:tc>
        <w:tc>
          <w:tcPr>
            <w:tcW w:w="1980" w:type="dxa"/>
            <w:shd w:val="clear" w:color="auto" w:fill="auto"/>
          </w:tcPr>
          <w:p w:rsidR="007A1084" w:rsidRPr="00123C4D" w:rsidRDefault="007A1084" w:rsidP="00E230FB">
            <w:r w:rsidRPr="00C82FAA">
              <w:rPr>
                <w:sz w:val="18"/>
                <w:szCs w:val="18"/>
              </w:rPr>
              <w:t>Реквизиты и</w:t>
            </w:r>
            <w:r w:rsidRPr="00C82FAA">
              <w:rPr>
                <w:sz w:val="18"/>
                <w:szCs w:val="18"/>
              </w:rPr>
              <w:br/>
              <w:t xml:space="preserve">сроки      </w:t>
            </w:r>
            <w:r w:rsidRPr="00C82FAA">
              <w:rPr>
                <w:sz w:val="18"/>
                <w:szCs w:val="18"/>
              </w:rPr>
              <w:br/>
              <w:t xml:space="preserve">действия   </w:t>
            </w:r>
            <w:r w:rsidRPr="00C82FAA">
              <w:rPr>
                <w:sz w:val="18"/>
                <w:szCs w:val="18"/>
              </w:rPr>
              <w:br/>
              <w:t>правоустанавливающих</w:t>
            </w:r>
            <w:r w:rsidRPr="00C82FAA">
              <w:rPr>
                <w:sz w:val="18"/>
                <w:szCs w:val="18"/>
              </w:rPr>
              <w:br/>
              <w:t>документов</w:t>
            </w:r>
          </w:p>
        </w:tc>
        <w:tc>
          <w:tcPr>
            <w:tcW w:w="2190" w:type="dxa"/>
            <w:shd w:val="clear" w:color="auto" w:fill="auto"/>
          </w:tcPr>
          <w:p w:rsidR="007A1084" w:rsidRPr="00123C4D" w:rsidRDefault="007A1084" w:rsidP="00E230FB">
            <w:r w:rsidRPr="00C82FAA">
              <w:rPr>
                <w:sz w:val="18"/>
                <w:szCs w:val="18"/>
              </w:rPr>
              <w:t xml:space="preserve">Реквизиты заключений, выданных органами, осуществляющими </w:t>
            </w:r>
            <w:r w:rsidRPr="00C82FAA">
              <w:rPr>
                <w:sz w:val="18"/>
                <w:szCs w:val="18"/>
              </w:rPr>
              <w:br/>
              <w:t>государственный санитарн</w:t>
            </w:r>
            <w:proofErr w:type="gramStart"/>
            <w:r w:rsidRPr="00C82FAA">
              <w:rPr>
                <w:sz w:val="18"/>
                <w:szCs w:val="18"/>
              </w:rPr>
              <w:t>о-</w:t>
            </w:r>
            <w:proofErr w:type="gramEnd"/>
            <w:r w:rsidRPr="00C82FAA">
              <w:rPr>
                <w:sz w:val="18"/>
                <w:szCs w:val="18"/>
              </w:rPr>
              <w:t xml:space="preserve">    </w:t>
            </w:r>
            <w:r w:rsidRPr="00C82FAA">
              <w:rPr>
                <w:sz w:val="18"/>
                <w:szCs w:val="18"/>
              </w:rPr>
              <w:br/>
              <w:t xml:space="preserve">эпидемиологический надзор,     </w:t>
            </w:r>
            <w:r w:rsidRPr="00C82FAA">
              <w:rPr>
                <w:sz w:val="18"/>
                <w:szCs w:val="18"/>
              </w:rPr>
              <w:br/>
              <w:t>государственный пожарный надзор</w:t>
            </w:r>
          </w:p>
        </w:tc>
      </w:tr>
      <w:tr w:rsidR="007A1084" w:rsidRPr="00123C4D" w:rsidTr="00E230FB">
        <w:trPr>
          <w:trHeight w:val="351"/>
        </w:trPr>
        <w:tc>
          <w:tcPr>
            <w:tcW w:w="642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986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 xml:space="preserve">               2</w:t>
            </w:r>
          </w:p>
        </w:tc>
        <w:tc>
          <w:tcPr>
            <w:tcW w:w="468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 xml:space="preserve">                 3</w:t>
            </w:r>
          </w:p>
        </w:tc>
        <w:tc>
          <w:tcPr>
            <w:tcW w:w="1800" w:type="dxa"/>
            <w:shd w:val="clear" w:color="auto" w:fill="auto"/>
          </w:tcPr>
          <w:p w:rsidR="007A1084" w:rsidRPr="00C82FAA" w:rsidRDefault="007A1084" w:rsidP="00E230FB">
            <w:pPr>
              <w:ind w:firstLine="708"/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7A1084" w:rsidRPr="00C82FAA" w:rsidRDefault="007A1084" w:rsidP="00E230FB">
            <w:pPr>
              <w:ind w:firstLine="708"/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7A1084" w:rsidRPr="00C82FAA" w:rsidRDefault="007A1084" w:rsidP="00E230FB">
            <w:pPr>
              <w:jc w:val="center"/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6</w:t>
            </w:r>
          </w:p>
        </w:tc>
        <w:tc>
          <w:tcPr>
            <w:tcW w:w="2190" w:type="dxa"/>
            <w:shd w:val="clear" w:color="auto" w:fill="auto"/>
          </w:tcPr>
          <w:p w:rsidR="007A1084" w:rsidRPr="00C82FAA" w:rsidRDefault="007A1084" w:rsidP="00E230FB">
            <w:pPr>
              <w:jc w:val="center"/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7</w:t>
            </w:r>
          </w:p>
        </w:tc>
      </w:tr>
      <w:tr w:rsidR="007A1084" w:rsidRPr="00123C4D" w:rsidTr="00E230FB">
        <w:tc>
          <w:tcPr>
            <w:tcW w:w="642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1.</w:t>
            </w:r>
          </w:p>
        </w:tc>
        <w:tc>
          <w:tcPr>
            <w:tcW w:w="1986" w:type="dxa"/>
            <w:shd w:val="clear" w:color="auto" w:fill="auto"/>
          </w:tcPr>
          <w:p w:rsidR="007A1084" w:rsidRPr="00C82FAA" w:rsidRDefault="007A1084" w:rsidP="00E230FB">
            <w:pPr>
              <w:jc w:val="both"/>
              <w:rPr>
                <w:b/>
                <w:bCs/>
                <w:sz w:val="18"/>
                <w:szCs w:val="18"/>
              </w:rPr>
            </w:pPr>
            <w:r w:rsidRPr="00C82FAA">
              <w:rPr>
                <w:b/>
                <w:bCs/>
                <w:sz w:val="18"/>
                <w:szCs w:val="18"/>
              </w:rPr>
              <w:t xml:space="preserve">Здание: </w:t>
            </w:r>
          </w:p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662939, Россия, Красноярский край,</w:t>
            </w:r>
            <w:r w:rsidRPr="00C82FAA">
              <w:rPr>
                <w:sz w:val="28"/>
                <w:szCs w:val="28"/>
              </w:rPr>
              <w:t xml:space="preserve"> </w:t>
            </w:r>
            <w:r w:rsidRPr="00C82FAA">
              <w:rPr>
                <w:sz w:val="18"/>
                <w:szCs w:val="18"/>
              </w:rPr>
              <w:t>Курагинский район, с. Ойха, ул. Мира 6 «а».</w:t>
            </w:r>
          </w:p>
        </w:tc>
        <w:tc>
          <w:tcPr>
            <w:tcW w:w="4680" w:type="dxa"/>
            <w:shd w:val="clear" w:color="auto" w:fill="auto"/>
          </w:tcPr>
          <w:p w:rsidR="007A1084" w:rsidRPr="00C82FAA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F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2FAA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групповое помещение первой младшей группы   (24,1кв.м.)</w:t>
            </w:r>
          </w:p>
          <w:p w:rsidR="007A1084" w:rsidRPr="00C82FAA" w:rsidRDefault="007A1084" w:rsidP="00E230FB">
            <w:pPr>
              <w:jc w:val="both"/>
              <w:rPr>
                <w:b/>
                <w:sz w:val="18"/>
                <w:szCs w:val="18"/>
              </w:rPr>
            </w:pPr>
            <w:r w:rsidRPr="00C82FAA">
              <w:rPr>
                <w:b/>
                <w:sz w:val="18"/>
                <w:szCs w:val="18"/>
              </w:rPr>
              <w:t xml:space="preserve">- приемная первой младшей группы (8.8 кв.м.) </w:t>
            </w:r>
          </w:p>
          <w:p w:rsidR="007A1084" w:rsidRPr="00C82FAA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82FAA">
              <w:rPr>
                <w:rFonts w:ascii="Times New Roman" w:hAnsi="Times New Roman" w:cs="Times New Roman"/>
              </w:rPr>
              <w:t>--</w:t>
            </w:r>
            <w:r w:rsidRPr="00C82FAA">
              <w:rPr>
                <w:rFonts w:ascii="Times New Roman" w:hAnsi="Times New Roman" w:cs="Times New Roman"/>
                <w:b/>
              </w:rPr>
              <w:t>групповое помещение средней группы</w:t>
            </w:r>
          </w:p>
          <w:p w:rsidR="007A1084" w:rsidRPr="00C82FAA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82FAA">
              <w:rPr>
                <w:rFonts w:ascii="Times New Roman" w:hAnsi="Times New Roman" w:cs="Times New Roman"/>
                <w:b/>
              </w:rPr>
              <w:t>( 48,4 кв.м.)</w:t>
            </w:r>
          </w:p>
          <w:p w:rsidR="007A1084" w:rsidRPr="00C82FAA" w:rsidRDefault="007A1084" w:rsidP="00E230FB">
            <w:pPr>
              <w:jc w:val="both"/>
              <w:rPr>
                <w:b/>
                <w:sz w:val="18"/>
                <w:szCs w:val="18"/>
              </w:rPr>
            </w:pPr>
            <w:r w:rsidRPr="00C82FAA">
              <w:rPr>
                <w:b/>
                <w:sz w:val="18"/>
                <w:szCs w:val="18"/>
              </w:rPr>
              <w:t xml:space="preserve">- приемная средней группы (11,2 кв.м.): </w:t>
            </w:r>
          </w:p>
          <w:p w:rsidR="007A1084" w:rsidRPr="00C82FAA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FAA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Pr="00C82FAA">
              <w:rPr>
                <w:rFonts w:ascii="Times New Roman" w:hAnsi="Times New Roman" w:cs="Times New Roman"/>
                <w:b/>
                <w:sz w:val="18"/>
                <w:szCs w:val="18"/>
              </w:rPr>
              <w:t>группов</w:t>
            </w:r>
            <w:r w:rsidR="00881353">
              <w:rPr>
                <w:rFonts w:ascii="Times New Roman" w:hAnsi="Times New Roman" w:cs="Times New Roman"/>
                <w:b/>
                <w:sz w:val="18"/>
                <w:szCs w:val="18"/>
              </w:rPr>
              <w:t>ое помещение старшей группы   (</w:t>
            </w:r>
            <w:r w:rsidRPr="00C82FAA">
              <w:rPr>
                <w:rFonts w:ascii="Times New Roman" w:hAnsi="Times New Roman" w:cs="Times New Roman"/>
                <w:b/>
                <w:sz w:val="18"/>
                <w:szCs w:val="18"/>
              </w:rPr>
              <w:t>48,1 кв.м.)</w:t>
            </w:r>
          </w:p>
          <w:p w:rsidR="007A1084" w:rsidRPr="00C82FAA" w:rsidRDefault="007A1084" w:rsidP="00E230FB">
            <w:pPr>
              <w:jc w:val="both"/>
              <w:rPr>
                <w:b/>
                <w:sz w:val="18"/>
                <w:szCs w:val="18"/>
              </w:rPr>
            </w:pPr>
            <w:r w:rsidRPr="00C82FAA">
              <w:rPr>
                <w:b/>
                <w:sz w:val="18"/>
                <w:szCs w:val="18"/>
              </w:rPr>
              <w:t xml:space="preserve">- приемная старшей группы (11,4 кв.м.): </w:t>
            </w:r>
          </w:p>
          <w:p w:rsidR="007A1084" w:rsidRPr="00C82FAA" w:rsidRDefault="007A1084" w:rsidP="00E230FB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7A1084" w:rsidRPr="00C82FAA" w:rsidRDefault="007A1084" w:rsidP="00E230F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98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Муниципальное образование Курагинский район</w:t>
            </w:r>
          </w:p>
        </w:tc>
        <w:tc>
          <w:tcPr>
            <w:tcW w:w="198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Свидетельство о государственной регистрации права от18.06.2010г. 24ЕИ 659495</w:t>
            </w:r>
          </w:p>
        </w:tc>
        <w:tc>
          <w:tcPr>
            <w:tcW w:w="219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Санитарно-эпидемиологическое заключение №24.60.04.000.М.000519.05.10 от 19.05.2010г</w:t>
            </w:r>
          </w:p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Заключение о соответствии объекта защиты обязательным требованиям пожарной безопасности от 19.09.2012г. №042141</w:t>
            </w:r>
          </w:p>
        </w:tc>
      </w:tr>
      <w:tr w:rsidR="007A1084" w:rsidRPr="00123C4D" w:rsidTr="00E230FB">
        <w:tc>
          <w:tcPr>
            <w:tcW w:w="642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7A1084" w:rsidRPr="00C82FAA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FAA">
              <w:rPr>
                <w:rFonts w:ascii="Times New Roman" w:hAnsi="Times New Roman" w:cs="Times New Roman"/>
                <w:b/>
                <w:sz w:val="18"/>
                <w:szCs w:val="18"/>
              </w:rPr>
              <w:t>- кабинет заведующей (методический кабинет)</w:t>
            </w:r>
          </w:p>
          <w:p w:rsidR="007A1084" w:rsidRPr="00C82FAA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F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( 13,4 кв.м.):</w:t>
            </w:r>
          </w:p>
          <w:p w:rsidR="007A1084" w:rsidRPr="00C82FAA" w:rsidRDefault="007A1084" w:rsidP="00E230F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</w:p>
        </w:tc>
      </w:tr>
      <w:tr w:rsidR="007A1084" w:rsidRPr="00123C4D" w:rsidTr="00E230FB">
        <w:tc>
          <w:tcPr>
            <w:tcW w:w="642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Всего (кв. м):</w:t>
            </w:r>
          </w:p>
        </w:tc>
        <w:tc>
          <w:tcPr>
            <w:tcW w:w="468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165.4 кв.м.</w:t>
            </w:r>
          </w:p>
        </w:tc>
        <w:tc>
          <w:tcPr>
            <w:tcW w:w="180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Х</w:t>
            </w:r>
          </w:p>
        </w:tc>
        <w:tc>
          <w:tcPr>
            <w:tcW w:w="198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Х</w:t>
            </w:r>
          </w:p>
        </w:tc>
        <w:tc>
          <w:tcPr>
            <w:tcW w:w="198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Х</w:t>
            </w:r>
          </w:p>
        </w:tc>
      </w:tr>
      <w:tr w:rsidR="007A1084" w:rsidRPr="00123C4D" w:rsidTr="00E230FB">
        <w:trPr>
          <w:trHeight w:val="1178"/>
        </w:trPr>
        <w:tc>
          <w:tcPr>
            <w:tcW w:w="642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2.</w:t>
            </w:r>
          </w:p>
        </w:tc>
        <w:tc>
          <w:tcPr>
            <w:tcW w:w="1986" w:type="dxa"/>
            <w:shd w:val="clear" w:color="auto" w:fill="auto"/>
          </w:tcPr>
          <w:p w:rsidR="007A1084" w:rsidRPr="00C82FAA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Территория: </w:t>
            </w:r>
            <w:r w:rsidRPr="00C82FAA">
              <w:rPr>
                <w:rFonts w:ascii="Times New Roman" w:hAnsi="Times New Roman" w:cs="Times New Roman"/>
                <w:sz w:val="18"/>
                <w:szCs w:val="18"/>
              </w:rPr>
              <w:t>662939, Россия, Красноярский край,</w:t>
            </w:r>
            <w:r w:rsidRPr="00C8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FAA">
              <w:rPr>
                <w:rFonts w:ascii="Times New Roman" w:hAnsi="Times New Roman" w:cs="Times New Roman"/>
                <w:sz w:val="18"/>
                <w:szCs w:val="18"/>
              </w:rPr>
              <w:t>Курагинский район, с. Ойха, ул. Мира 6 «а».</w:t>
            </w:r>
          </w:p>
          <w:p w:rsidR="007A1084" w:rsidRPr="00C82FAA" w:rsidRDefault="007A1084" w:rsidP="00E230F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7A1084" w:rsidRPr="00C82FAA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FAA">
              <w:rPr>
                <w:rFonts w:ascii="Times New Roman" w:hAnsi="Times New Roman" w:cs="Times New Roman"/>
                <w:b/>
                <w:sz w:val="18"/>
                <w:szCs w:val="18"/>
              </w:rPr>
              <w:t>- участок первой младшей группы (357 кв.м.),</w:t>
            </w:r>
            <w:r w:rsidRPr="00C82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FAA">
              <w:rPr>
                <w:rFonts w:ascii="Times New Roman" w:hAnsi="Times New Roman" w:cs="Times New Roman"/>
                <w:b/>
                <w:sz w:val="18"/>
                <w:szCs w:val="18"/>
              </w:rPr>
              <w:t>- участок средней группы (858 кв.м.),</w:t>
            </w:r>
            <w:r w:rsidRPr="00C82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1084" w:rsidRPr="00C82FAA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F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участок старшей группы (858 кв.м.), </w:t>
            </w:r>
          </w:p>
          <w:p w:rsidR="007A1084" w:rsidRPr="00C82FAA" w:rsidRDefault="007A1084" w:rsidP="00E230FB">
            <w:pPr>
              <w:rPr>
                <w:b/>
                <w:sz w:val="18"/>
                <w:szCs w:val="18"/>
              </w:rPr>
            </w:pPr>
            <w:r w:rsidRPr="00C82FAA">
              <w:rPr>
                <w:b/>
                <w:sz w:val="18"/>
                <w:szCs w:val="18"/>
              </w:rPr>
              <w:t>- хозяйственный двор (2576 кв.м.)</w:t>
            </w:r>
          </w:p>
        </w:tc>
        <w:tc>
          <w:tcPr>
            <w:tcW w:w="180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198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Муниципальное образование Курагинский район</w:t>
            </w:r>
          </w:p>
        </w:tc>
        <w:tc>
          <w:tcPr>
            <w:tcW w:w="198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Свидетельство о государственной регистрации права                 от 10.06.2010г. 24ЕИ 659418</w:t>
            </w:r>
          </w:p>
        </w:tc>
        <w:tc>
          <w:tcPr>
            <w:tcW w:w="219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Санитарно-эпидемиологическое заключение №24.60.04.000.М.000519.05.10 от 19.05.2010г</w:t>
            </w:r>
          </w:p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 xml:space="preserve"> </w:t>
            </w:r>
          </w:p>
          <w:p w:rsidR="007A1084" w:rsidRPr="00E06D55" w:rsidRDefault="007A1084" w:rsidP="00E06D55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 xml:space="preserve">Заключение о соответствии объекта защиты обязательным требованиям пожарной </w:t>
            </w:r>
            <w:r w:rsidRPr="00C82FAA">
              <w:rPr>
                <w:sz w:val="18"/>
                <w:szCs w:val="18"/>
              </w:rPr>
              <w:lastRenderedPageBreak/>
              <w:t>безопасности от 19.09.2012г. №042141</w:t>
            </w:r>
            <w:bookmarkStart w:id="0" w:name="_GoBack"/>
            <w:bookmarkEnd w:id="0"/>
          </w:p>
        </w:tc>
      </w:tr>
      <w:tr w:rsidR="007A1084" w:rsidRPr="00123C4D" w:rsidTr="00E230FB">
        <w:tc>
          <w:tcPr>
            <w:tcW w:w="642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Всего (кв. м):</w:t>
            </w:r>
          </w:p>
        </w:tc>
        <w:tc>
          <w:tcPr>
            <w:tcW w:w="468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4649 кв.м.</w:t>
            </w:r>
          </w:p>
        </w:tc>
        <w:tc>
          <w:tcPr>
            <w:tcW w:w="180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Х</w:t>
            </w:r>
          </w:p>
        </w:tc>
        <w:tc>
          <w:tcPr>
            <w:tcW w:w="198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Х</w:t>
            </w:r>
          </w:p>
        </w:tc>
        <w:tc>
          <w:tcPr>
            <w:tcW w:w="198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  <w:shd w:val="clear" w:color="auto" w:fill="auto"/>
          </w:tcPr>
          <w:p w:rsidR="007A1084" w:rsidRPr="00C82FAA" w:rsidRDefault="007A1084" w:rsidP="00E230FB">
            <w:pPr>
              <w:rPr>
                <w:sz w:val="18"/>
                <w:szCs w:val="18"/>
              </w:rPr>
            </w:pPr>
            <w:r w:rsidRPr="00C82FAA">
              <w:rPr>
                <w:sz w:val="18"/>
                <w:szCs w:val="18"/>
              </w:rPr>
              <w:t>Х</w:t>
            </w:r>
          </w:p>
        </w:tc>
      </w:tr>
    </w:tbl>
    <w:p w:rsidR="00E06D55" w:rsidRDefault="00E06D55" w:rsidP="007A108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084" w:rsidRPr="00123C4D" w:rsidRDefault="007A1084" w:rsidP="007A108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C4D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образовательной деятельности </w:t>
      </w:r>
      <w:r w:rsidRPr="00123C4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объектами и помещениями социально-бытового назначения</w:t>
      </w:r>
    </w:p>
    <w:p w:rsidR="007A1084" w:rsidRPr="00123C4D" w:rsidRDefault="007A1084" w:rsidP="007A10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2551"/>
        <w:gridCol w:w="2410"/>
        <w:gridCol w:w="2551"/>
        <w:gridCol w:w="3119"/>
      </w:tblGrid>
      <w:tr w:rsidR="007A1084" w:rsidRPr="00123C4D" w:rsidTr="00E230FB">
        <w:trPr>
          <w:cantSplit/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123C4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Объекты и помещения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Фактический</w:t>
            </w:r>
            <w:r w:rsidRPr="00123C4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адрес   </w:t>
            </w:r>
            <w:r w:rsidRPr="00123C4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объектов и </w:t>
            </w:r>
            <w:r w:rsidRPr="00123C4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Форма владения, пользования  (собственность, оперативное  управление,  аренда, безвозмездное  пользование и др.)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</w:t>
            </w:r>
            <w:proofErr w:type="gramStart"/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собственника (арендодателя, ссудодателя и др.)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и сроки  действия   </w:t>
            </w:r>
            <w:r w:rsidRPr="00123C4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правоустанавливающих документов     </w:t>
            </w:r>
          </w:p>
        </w:tc>
      </w:tr>
      <w:tr w:rsidR="007A1084" w:rsidRPr="00123C4D" w:rsidTr="00E23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A1084" w:rsidRPr="00123C4D" w:rsidTr="00E230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Помещения для работы  медицинских работников: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662939, Россия, Красноярский край, Курагинский район, с. Ойха, ул. Мира 6 «а»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Курагинский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от18.06.2010г. 24ЕИ 659495</w:t>
            </w:r>
          </w:p>
        </w:tc>
      </w:tr>
      <w:tr w:rsidR="007A1084" w:rsidRPr="00123C4D" w:rsidTr="00E23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Медицинский кабинет (12.2 кв.м.)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084" w:rsidRPr="00123C4D" w:rsidTr="00E230F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Помещения для питания обучающихся,          </w:t>
            </w:r>
            <w:r w:rsidRPr="00123C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воспитанников и работников:</w:t>
            </w:r>
          </w:p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662939, Россия, Красноярский край, Курагинский район, с. Ойха, ул. Мира 6 «а»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Курагинский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от18.06.2010г. 24ЕИ 659495</w:t>
            </w:r>
          </w:p>
        </w:tc>
      </w:tr>
      <w:tr w:rsidR="007A1084" w:rsidRPr="00123C4D" w:rsidTr="00E23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Пищеблок (26.9 кв.м.)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084" w:rsidRPr="00123C4D" w:rsidTr="00E23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Буфетные в групповых помещениях </w:t>
            </w:r>
            <w:proofErr w:type="gramStart"/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8,7 кв.м.):</w:t>
            </w:r>
          </w:p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буфетная первой младшей группы (2,5 кв.м.), буфетная средней группы (3,0 кв.м.),</w:t>
            </w:r>
          </w:p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буфетная старшей группы (3,2 кв.м.),</w:t>
            </w:r>
          </w:p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084" w:rsidRPr="00123C4D" w:rsidTr="00E230F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Объекты хозяйственно-бытового и санитарно-гигиенического назначения: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662939, Россия, Красноярский край, Курагинский район, с. Ойха, ул. Мира 6 «а»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Курагинский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от18.06.2010г. 24ЕИ 659495</w:t>
            </w:r>
          </w:p>
        </w:tc>
      </w:tr>
      <w:tr w:rsidR="007A1084" w:rsidRPr="00123C4D" w:rsidTr="00E230FB">
        <w:trPr>
          <w:cantSplit/>
          <w:trHeight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Складские помещения (10.3 кв.м.)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084" w:rsidRPr="00123C4D" w:rsidTr="00E23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Умывальные (25.2 кв.м.)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084" w:rsidRPr="00123C4D" w:rsidTr="00E23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Туалетные (14.3 кв.м.)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084" w:rsidRPr="00123C4D" w:rsidTr="00E23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Прачечная (13 кв.м.)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084" w:rsidRPr="00123C4D" w:rsidTr="00E23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084" w:rsidRPr="00123C4D" w:rsidTr="00E230FB">
        <w:trPr>
          <w:cantSplit/>
          <w:trHeight w:val="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Помещения для круглосуточного пребывания, для сна и отдыха обучающихся, воспитанников, общежития: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662939, Россия, Красноярский край, Курагинский район, с. Ойха, ул. Мира 6 «а»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Курагинский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от18.06.2010г. 24ЕИ 659495</w:t>
            </w:r>
          </w:p>
        </w:tc>
      </w:tr>
      <w:tr w:rsidR="007A1084" w:rsidRPr="00123C4D" w:rsidTr="00E23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Спальные помещения (112,6 кв.м.)</w:t>
            </w:r>
          </w:p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b/>
                <w:sz w:val="16"/>
                <w:szCs w:val="16"/>
              </w:rPr>
              <w:t>- спальня первой младшей группы (17кв</w:t>
            </w:r>
            <w:proofErr w:type="gramStart"/>
            <w:r w:rsidRPr="00123C4D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123C4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b/>
                <w:sz w:val="16"/>
                <w:szCs w:val="16"/>
              </w:rPr>
              <w:t>- спальня средней группы (47.8кв</w:t>
            </w:r>
            <w:proofErr w:type="gramStart"/>
            <w:r w:rsidRPr="00123C4D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123C4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A1084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b/>
                <w:sz w:val="16"/>
                <w:szCs w:val="16"/>
              </w:rPr>
              <w:t>- спальня старшей группы (47.8кв</w:t>
            </w:r>
            <w:proofErr w:type="gramStart"/>
            <w:r w:rsidRPr="00123C4D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123C4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881353" w:rsidRPr="00123C4D" w:rsidRDefault="00881353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084" w:rsidRPr="00123C4D" w:rsidTr="00E230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Объекты для проведения специальных           </w:t>
            </w:r>
            <w:r w:rsidRPr="00123C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коррекционных занятий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1084" w:rsidRPr="00123C4D" w:rsidTr="00E23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084" w:rsidRPr="00123C4D" w:rsidTr="00E230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Объекты физической  культуры и спорта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662939, Россия, Красноярский край, Курагинский район, с. Ойха, ул. Мира 6 «а»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Курагинский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от18.06.2010г. 24ЕИ 659495</w:t>
            </w:r>
          </w:p>
        </w:tc>
      </w:tr>
      <w:tr w:rsidR="007A1084" w:rsidRPr="00123C4D" w:rsidTr="00E23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881353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Физкультурного зала нет </w:t>
            </w:r>
          </w:p>
          <w:p w:rsidR="007A1084" w:rsidRPr="00123C4D" w:rsidRDefault="007A1084" w:rsidP="00E230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084" w:rsidRPr="00123C4D" w:rsidTr="00E23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Объекты для проведения музыкальных занятий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084" w:rsidRPr="00123C4D" w:rsidTr="00E23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C4D">
              <w:rPr>
                <w:rFonts w:ascii="Times New Roman" w:hAnsi="Times New Roman" w:cs="Times New Roman"/>
                <w:b/>
                <w:sz w:val="18"/>
                <w:szCs w:val="18"/>
              </w:rPr>
              <w:t>- кабинет   музыки (13.4 кв.м.)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84" w:rsidRPr="00123C4D" w:rsidRDefault="007A1084" w:rsidP="00E23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1084" w:rsidRDefault="007A1084" w:rsidP="007A108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  <w:sectPr w:rsidR="007A1084" w:rsidSect="00123C4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A1084" w:rsidRPr="007A1084" w:rsidRDefault="007A1084" w:rsidP="007A1084"/>
    <w:sectPr w:rsidR="007A1084" w:rsidRPr="007A1084" w:rsidSect="007A1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42" w:rsidRDefault="00437642" w:rsidP="009D5636">
      <w:r>
        <w:separator/>
      </w:r>
    </w:p>
  </w:endnote>
  <w:endnote w:type="continuationSeparator" w:id="0">
    <w:p w:rsidR="00437642" w:rsidRDefault="00437642" w:rsidP="009D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42" w:rsidRDefault="00437642" w:rsidP="009D5636">
      <w:r>
        <w:separator/>
      </w:r>
    </w:p>
  </w:footnote>
  <w:footnote w:type="continuationSeparator" w:id="0">
    <w:p w:rsidR="00437642" w:rsidRDefault="00437642" w:rsidP="009D5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80"/>
    <w:rsid w:val="00244A8F"/>
    <w:rsid w:val="002E6822"/>
    <w:rsid w:val="003E3480"/>
    <w:rsid w:val="00437642"/>
    <w:rsid w:val="007A1084"/>
    <w:rsid w:val="00881353"/>
    <w:rsid w:val="009D5636"/>
    <w:rsid w:val="00E0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7A108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D5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5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6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7A108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D5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5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6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Ойха</cp:lastModifiedBy>
  <cp:revision>6</cp:revision>
  <dcterms:created xsi:type="dcterms:W3CDTF">2017-03-23T03:09:00Z</dcterms:created>
  <dcterms:modified xsi:type="dcterms:W3CDTF">2017-03-24T03:29:00Z</dcterms:modified>
</cp:coreProperties>
</file>